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D33" w:rsidRDefault="00AD7D96" w:rsidP="005B0D33">
      <w:pPr>
        <w:widowControl/>
        <w:autoSpaceDE/>
        <w:autoSpaceDN/>
        <w:ind w:firstLine="570"/>
        <w:jc w:val="center"/>
        <w:rPr>
          <w:b/>
          <w:bCs/>
          <w:color w:val="333333"/>
          <w:sz w:val="40"/>
          <w:szCs w:val="40"/>
          <w:lang w:eastAsia="ru-RU"/>
        </w:rPr>
      </w:pPr>
      <w:r>
        <w:rPr>
          <w:noProof/>
          <w:color w:val="333333"/>
          <w:sz w:val="32"/>
          <w:szCs w:val="32"/>
          <w:lang w:eastAsia="ru-RU"/>
        </w:rPr>
        <w:drawing>
          <wp:inline distT="0" distB="0" distL="0" distR="0">
            <wp:extent cx="6369050" cy="8752633"/>
            <wp:effectExtent l="0" t="0" r="0" b="0"/>
            <wp:docPr id="1" name="Рисунок 1" descr="C:\Users\Укытучы\Downloads\рп сканоер 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кытучы\Downloads\рп сканоер 001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0" cy="8752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D33" w:rsidRDefault="005B0D33" w:rsidP="005B0D33">
      <w:pPr>
        <w:widowControl/>
        <w:autoSpaceDE/>
        <w:autoSpaceDN/>
        <w:ind w:firstLine="570"/>
        <w:jc w:val="center"/>
        <w:rPr>
          <w:b/>
          <w:bCs/>
          <w:color w:val="333333"/>
          <w:sz w:val="40"/>
          <w:szCs w:val="40"/>
          <w:lang w:eastAsia="ru-RU"/>
        </w:rPr>
      </w:pPr>
    </w:p>
    <w:p w:rsidR="005B0D33" w:rsidRDefault="005B0D33" w:rsidP="005B0D33">
      <w:pPr>
        <w:widowControl/>
        <w:autoSpaceDE/>
        <w:autoSpaceDN/>
        <w:ind w:firstLine="570"/>
        <w:jc w:val="center"/>
        <w:rPr>
          <w:b/>
          <w:bCs/>
          <w:color w:val="333333"/>
          <w:sz w:val="40"/>
          <w:szCs w:val="40"/>
          <w:lang w:eastAsia="ru-RU"/>
        </w:rPr>
      </w:pPr>
    </w:p>
    <w:p w:rsidR="005B0D33" w:rsidRDefault="005B0D33" w:rsidP="005B0D33">
      <w:pPr>
        <w:widowControl/>
        <w:autoSpaceDE/>
        <w:autoSpaceDN/>
        <w:ind w:firstLine="570"/>
        <w:jc w:val="center"/>
        <w:rPr>
          <w:b/>
          <w:bCs/>
          <w:color w:val="333333"/>
          <w:sz w:val="40"/>
          <w:szCs w:val="40"/>
          <w:lang w:eastAsia="ru-RU"/>
        </w:rPr>
      </w:pPr>
    </w:p>
    <w:p w:rsidR="005B0D33" w:rsidRDefault="005B0D33" w:rsidP="005B0D33">
      <w:pPr>
        <w:widowControl/>
        <w:autoSpaceDE/>
        <w:autoSpaceDN/>
        <w:ind w:firstLine="570"/>
        <w:jc w:val="center"/>
        <w:rPr>
          <w:b/>
          <w:bCs/>
          <w:color w:val="333333"/>
          <w:sz w:val="40"/>
          <w:szCs w:val="40"/>
          <w:lang w:eastAsia="ru-RU"/>
        </w:rPr>
      </w:pPr>
    </w:p>
    <w:p w:rsidR="007C0005" w:rsidRDefault="007C0005">
      <w:pPr>
        <w:pStyle w:val="a3"/>
        <w:ind w:left="0"/>
        <w:jc w:val="left"/>
        <w:rPr>
          <w:sz w:val="26"/>
        </w:rPr>
      </w:pPr>
      <w:bookmarkStart w:id="0" w:name="_GoBack"/>
      <w:bookmarkEnd w:id="0"/>
    </w:p>
    <w:p w:rsidR="007C0005" w:rsidRDefault="007C0005">
      <w:pPr>
        <w:pStyle w:val="a3"/>
        <w:ind w:left="0"/>
        <w:jc w:val="left"/>
        <w:rPr>
          <w:b/>
        </w:rPr>
      </w:pPr>
    </w:p>
    <w:p w:rsidR="007C0005" w:rsidRDefault="008C77D6">
      <w:pPr>
        <w:pStyle w:val="1"/>
        <w:numPr>
          <w:ilvl w:val="0"/>
          <w:numId w:val="4"/>
        </w:numPr>
        <w:tabs>
          <w:tab w:val="left" w:pos="4124"/>
        </w:tabs>
        <w:ind w:hanging="241"/>
        <w:jc w:val="both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7C0005" w:rsidRDefault="008C77D6">
      <w:pPr>
        <w:pStyle w:val="a4"/>
        <w:numPr>
          <w:ilvl w:val="1"/>
          <w:numId w:val="3"/>
        </w:numPr>
        <w:tabs>
          <w:tab w:val="left" w:pos="552"/>
        </w:tabs>
        <w:ind w:right="115" w:firstLine="0"/>
        <w:jc w:val="both"/>
        <w:rPr>
          <w:sz w:val="24"/>
        </w:rPr>
      </w:pPr>
      <w:proofErr w:type="gramStart"/>
      <w:r>
        <w:rPr>
          <w:sz w:val="24"/>
        </w:rPr>
        <w:t>Настоящее положение разработано в соответствии с Федеральным законом от 29 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2012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 «Об образовании», принятым Государственным Советом Республики Татарстан 28</w:t>
      </w:r>
      <w:r>
        <w:rPr>
          <w:spacing w:val="1"/>
          <w:sz w:val="24"/>
        </w:rPr>
        <w:t xml:space="preserve"> </w:t>
      </w:r>
      <w:r>
        <w:rPr>
          <w:sz w:val="24"/>
        </w:rPr>
        <w:t>июня 2013 года, Типовым положением об общеобразовательном учреждении, Концепцией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 на</w:t>
      </w:r>
      <w:r>
        <w:rPr>
          <w:spacing w:val="-3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-2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образования, утвержденной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18.07.2002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proofErr w:type="gramEnd"/>
    </w:p>
    <w:p w:rsidR="007C0005" w:rsidRDefault="008C77D6">
      <w:pPr>
        <w:pStyle w:val="a3"/>
        <w:ind w:right="114"/>
      </w:pPr>
      <w:proofErr w:type="gramStart"/>
      <w:r>
        <w:t>№2783,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регулирует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 образовательного процесса в профильных классах муниципального бюджетного</w:t>
      </w:r>
      <w:r>
        <w:rPr>
          <w:spacing w:val="1"/>
        </w:rPr>
        <w:t xml:space="preserve"> </w:t>
      </w:r>
      <w:r>
        <w:t>общеобразовательного учреждения «</w:t>
      </w:r>
      <w:proofErr w:type="spellStart"/>
      <w:r w:rsidR="005B0D33">
        <w:t>Кубяковская</w:t>
      </w:r>
      <w:proofErr w:type="spellEnd"/>
      <w:r w:rsidR="005B0D33">
        <w:t xml:space="preserve"> СОШ</w:t>
      </w:r>
      <w:r>
        <w:t>»</w:t>
      </w:r>
      <w:r>
        <w:rPr>
          <w:spacing w:val="-7"/>
        </w:rPr>
        <w:t xml:space="preserve"> </w:t>
      </w:r>
      <w:proofErr w:type="spellStart"/>
      <w:r>
        <w:t>Муслюмовского</w:t>
      </w:r>
      <w:proofErr w:type="spellEnd"/>
      <w:r>
        <w:rPr>
          <w:spacing w:val="-1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района</w:t>
      </w:r>
      <w:r>
        <w:rPr>
          <w:spacing w:val="-3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Татарстан</w:t>
      </w:r>
      <w:r>
        <w:rPr>
          <w:spacing w:val="-2"/>
        </w:rPr>
        <w:t xml:space="preserve"> </w:t>
      </w:r>
      <w:r>
        <w:t>(далее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Школа).</w:t>
      </w:r>
      <w:proofErr w:type="gramEnd"/>
    </w:p>
    <w:p w:rsidR="007C0005" w:rsidRDefault="008C77D6">
      <w:pPr>
        <w:pStyle w:val="a4"/>
        <w:numPr>
          <w:ilvl w:val="1"/>
          <w:numId w:val="3"/>
        </w:numPr>
        <w:tabs>
          <w:tab w:val="left" w:pos="538"/>
        </w:tabs>
        <w:ind w:left="537" w:hanging="421"/>
        <w:jc w:val="both"/>
        <w:rPr>
          <w:sz w:val="24"/>
        </w:rPr>
      </w:pPr>
      <w:r>
        <w:rPr>
          <w:sz w:val="24"/>
        </w:rPr>
        <w:t>Профильные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>:</w:t>
      </w:r>
    </w:p>
    <w:p w:rsidR="007C0005" w:rsidRDefault="008C77D6">
      <w:pPr>
        <w:pStyle w:val="a3"/>
        <w:tabs>
          <w:tab w:val="left" w:pos="918"/>
          <w:tab w:val="left" w:pos="1366"/>
          <w:tab w:val="left" w:pos="2660"/>
          <w:tab w:val="left" w:pos="3783"/>
          <w:tab w:val="left" w:pos="4747"/>
          <w:tab w:val="left" w:pos="6240"/>
          <w:tab w:val="left" w:pos="6566"/>
          <w:tab w:val="left" w:pos="8139"/>
          <w:tab w:val="left" w:pos="8461"/>
        </w:tabs>
        <w:ind w:right="118"/>
        <w:jc w:val="left"/>
      </w:pPr>
      <w:r>
        <w:t>право</w:t>
      </w:r>
      <w:r>
        <w:tab/>
        <w:t>на</w:t>
      </w:r>
      <w:r>
        <w:tab/>
        <w:t>получение</w:t>
      </w:r>
      <w:r>
        <w:tab/>
        <w:t>среднего</w:t>
      </w:r>
      <w:r>
        <w:tab/>
        <w:t>общего</w:t>
      </w:r>
      <w:r>
        <w:tab/>
        <w:t>образования</w:t>
      </w:r>
      <w:r>
        <w:tab/>
        <w:t>в</w:t>
      </w:r>
      <w:r>
        <w:tab/>
        <w:t>соответствии</w:t>
      </w:r>
      <w:r>
        <w:tab/>
        <w:t>с</w:t>
      </w:r>
      <w:r>
        <w:tab/>
        <w:t>требованиями</w:t>
      </w:r>
      <w:r>
        <w:rPr>
          <w:spacing w:val="-57"/>
        </w:rPr>
        <w:t xml:space="preserve"> </w:t>
      </w:r>
      <w:r>
        <w:t>государственных образовательных стандартов,</w:t>
      </w:r>
      <w:r>
        <w:rPr>
          <w:spacing w:val="-4"/>
        </w:rPr>
        <w:t xml:space="preserve"> </w:t>
      </w:r>
      <w:r>
        <w:t>с учетом</w:t>
      </w:r>
      <w:r>
        <w:rPr>
          <w:spacing w:val="-2"/>
        </w:rPr>
        <w:t xml:space="preserve"> </w:t>
      </w:r>
      <w:r>
        <w:t>их</w:t>
      </w:r>
      <w:r>
        <w:rPr>
          <w:spacing w:val="6"/>
        </w:rPr>
        <w:t xml:space="preserve"> </w:t>
      </w:r>
      <w:r>
        <w:t>запросов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интересов;</w:t>
      </w:r>
    </w:p>
    <w:p w:rsidR="007C0005" w:rsidRDefault="008C77D6">
      <w:pPr>
        <w:pStyle w:val="a3"/>
        <w:ind w:right="118"/>
        <w:jc w:val="left"/>
      </w:pPr>
      <w:r>
        <w:t xml:space="preserve">изучение предметов на профильном уровне в соответствии с требованиями </w:t>
      </w:r>
      <w:proofErr w:type="spellStart"/>
      <w:r>
        <w:t>госстандарта</w:t>
      </w:r>
      <w:proofErr w:type="spellEnd"/>
      <w:r>
        <w:t>;</w:t>
      </w:r>
      <w:r>
        <w:rPr>
          <w:spacing w:val="1"/>
        </w:rPr>
        <w:t xml:space="preserve"> </w:t>
      </w:r>
      <w:r>
        <w:t>изучение</w:t>
      </w:r>
      <w:r>
        <w:rPr>
          <w:spacing w:val="12"/>
        </w:rPr>
        <w:t xml:space="preserve"> </w:t>
      </w:r>
      <w:r>
        <w:t>предметов</w:t>
      </w:r>
      <w:r>
        <w:rPr>
          <w:spacing w:val="14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выбору</w:t>
      </w:r>
      <w:r>
        <w:rPr>
          <w:spacing w:val="12"/>
        </w:rPr>
        <w:t xml:space="preserve"> </w:t>
      </w:r>
      <w:r>
        <w:t>самих</w:t>
      </w:r>
      <w:r>
        <w:rPr>
          <w:spacing w:val="15"/>
        </w:rPr>
        <w:t xml:space="preserve"> </w:t>
      </w:r>
      <w:r>
        <w:t>обучающихся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дополнение</w:t>
      </w:r>
      <w:r>
        <w:rPr>
          <w:spacing w:val="13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обязательным</w:t>
      </w:r>
      <w:r>
        <w:rPr>
          <w:spacing w:val="13"/>
        </w:rPr>
        <w:t xml:space="preserve"> </w:t>
      </w:r>
      <w:r>
        <w:t>предметам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целях</w:t>
      </w:r>
      <w:r>
        <w:rPr>
          <w:spacing w:val="2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личности;</w:t>
      </w:r>
    </w:p>
    <w:p w:rsidR="007C0005" w:rsidRDefault="008C77D6">
      <w:pPr>
        <w:pStyle w:val="a3"/>
        <w:tabs>
          <w:tab w:val="left" w:pos="1246"/>
          <w:tab w:val="left" w:pos="2627"/>
          <w:tab w:val="left" w:pos="4251"/>
          <w:tab w:val="left" w:pos="4589"/>
          <w:tab w:val="left" w:pos="6174"/>
          <w:tab w:val="left" w:pos="6505"/>
          <w:tab w:val="left" w:pos="6982"/>
          <w:tab w:val="left" w:pos="8401"/>
        </w:tabs>
        <w:ind w:right="116"/>
        <w:jc w:val="left"/>
      </w:pPr>
      <w:r>
        <w:t>развитие</w:t>
      </w:r>
      <w:r>
        <w:tab/>
        <w:t>творческих</w:t>
      </w:r>
      <w:r>
        <w:tab/>
        <w:t>способностей</w:t>
      </w:r>
      <w:r>
        <w:tab/>
        <w:t>в</w:t>
      </w:r>
      <w:r>
        <w:tab/>
        <w:t>соответствии</w:t>
      </w:r>
      <w:r>
        <w:tab/>
        <w:t>с</w:t>
      </w:r>
      <w:r>
        <w:tab/>
        <w:t>их</w:t>
      </w:r>
      <w:r>
        <w:tab/>
        <w:t>интересами</w:t>
      </w:r>
      <w:r>
        <w:tab/>
        <w:t>склонностями,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самостоятельной</w:t>
      </w:r>
      <w:r>
        <w:rPr>
          <w:spacing w:val="-2"/>
        </w:rPr>
        <w:t xml:space="preserve"> </w:t>
      </w:r>
      <w:r>
        <w:t>и научно-исследовательской</w:t>
      </w:r>
      <w:r>
        <w:rPr>
          <w:spacing w:val="-3"/>
        </w:rPr>
        <w:t xml:space="preserve"> </w:t>
      </w:r>
      <w:r>
        <w:t>работы.</w:t>
      </w:r>
    </w:p>
    <w:p w:rsidR="007C0005" w:rsidRDefault="008C77D6">
      <w:pPr>
        <w:pStyle w:val="a4"/>
        <w:numPr>
          <w:ilvl w:val="1"/>
          <w:numId w:val="3"/>
        </w:numPr>
        <w:tabs>
          <w:tab w:val="left" w:pos="629"/>
        </w:tabs>
        <w:ind w:right="115" w:firstLine="0"/>
        <w:jc w:val="both"/>
        <w:rPr>
          <w:sz w:val="24"/>
        </w:rPr>
      </w:pP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 соответствующих условий в общеобразовательном учреждении может быть введено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proofErr w:type="gramEnd"/>
      <w:r>
        <w:rPr>
          <w:sz w:val="24"/>
        </w:rPr>
        <w:t xml:space="preserve"> различным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профилям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направлениям.</w:t>
      </w:r>
    </w:p>
    <w:p w:rsidR="007C0005" w:rsidRDefault="008C77D6">
      <w:pPr>
        <w:pStyle w:val="a4"/>
        <w:numPr>
          <w:ilvl w:val="1"/>
          <w:numId w:val="3"/>
        </w:numPr>
        <w:tabs>
          <w:tab w:val="left" w:pos="552"/>
        </w:tabs>
        <w:ind w:right="114" w:firstLine="0"/>
        <w:jc w:val="both"/>
        <w:rPr>
          <w:sz w:val="24"/>
        </w:rPr>
      </w:pPr>
      <w:r>
        <w:rPr>
          <w:sz w:val="24"/>
        </w:rPr>
        <w:t>Профильные классы создаются на уровне получения среднего общего образования (10-11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предполагают:</w:t>
      </w:r>
    </w:p>
    <w:p w:rsidR="007C0005" w:rsidRDefault="008C77D6">
      <w:pPr>
        <w:pStyle w:val="a4"/>
        <w:numPr>
          <w:ilvl w:val="0"/>
          <w:numId w:val="2"/>
        </w:numPr>
        <w:tabs>
          <w:tab w:val="left" w:pos="307"/>
        </w:tabs>
        <w:ind w:right="118" w:firstLine="0"/>
        <w:rPr>
          <w:sz w:val="24"/>
        </w:rPr>
      </w:pPr>
      <w:r>
        <w:rPr>
          <w:sz w:val="24"/>
        </w:rPr>
        <w:t>изучение предметов на профильном уровне в соответствии с Федеральным компонентом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стандарта и ФГОС СОО;</w:t>
      </w:r>
    </w:p>
    <w:p w:rsidR="007C0005" w:rsidRDefault="008C77D6">
      <w:pPr>
        <w:pStyle w:val="a4"/>
        <w:numPr>
          <w:ilvl w:val="0"/>
          <w:numId w:val="2"/>
        </w:numPr>
        <w:tabs>
          <w:tab w:val="left" w:pos="257"/>
        </w:tabs>
        <w:ind w:left="256" w:hanging="140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оптимальных 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7C0005" w:rsidRDefault="008C77D6">
      <w:pPr>
        <w:pStyle w:val="a4"/>
        <w:numPr>
          <w:ilvl w:val="0"/>
          <w:numId w:val="2"/>
        </w:numPr>
        <w:tabs>
          <w:tab w:val="left" w:pos="257"/>
        </w:tabs>
        <w:ind w:left="256" w:hanging="140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обучения;</w:t>
      </w:r>
    </w:p>
    <w:p w:rsidR="007C0005" w:rsidRDefault="008C77D6">
      <w:pPr>
        <w:pStyle w:val="a4"/>
        <w:numPr>
          <w:ilvl w:val="0"/>
          <w:numId w:val="2"/>
        </w:numPr>
        <w:tabs>
          <w:tab w:val="left" w:pos="286"/>
        </w:tabs>
        <w:ind w:right="116" w:firstLine="0"/>
        <w:rPr>
          <w:sz w:val="24"/>
        </w:rPr>
      </w:pPr>
      <w:r>
        <w:rPr>
          <w:sz w:val="24"/>
        </w:rPr>
        <w:t xml:space="preserve">осуществление раннего профессионального самоопределения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и повышенную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9"/>
          <w:sz w:val="24"/>
        </w:rPr>
        <w:t xml:space="preserve"> </w:t>
      </w:r>
      <w:r>
        <w:rPr>
          <w:sz w:val="24"/>
        </w:rPr>
        <w:t>по профильным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дисциплинам.</w:t>
      </w:r>
    </w:p>
    <w:p w:rsidR="007C0005" w:rsidRDefault="008C77D6">
      <w:pPr>
        <w:pStyle w:val="a4"/>
        <w:numPr>
          <w:ilvl w:val="1"/>
          <w:numId w:val="3"/>
        </w:numPr>
        <w:tabs>
          <w:tab w:val="left" w:pos="670"/>
        </w:tabs>
        <w:ind w:right="116" w:firstLine="0"/>
        <w:jc w:val="both"/>
        <w:rPr>
          <w:sz w:val="24"/>
        </w:rPr>
      </w:pP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профилей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анкетировании,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школе.</w:t>
      </w:r>
    </w:p>
    <w:p w:rsidR="007C0005" w:rsidRDefault="008C77D6">
      <w:pPr>
        <w:pStyle w:val="a4"/>
        <w:numPr>
          <w:ilvl w:val="1"/>
          <w:numId w:val="3"/>
        </w:numPr>
        <w:tabs>
          <w:tab w:val="left" w:pos="545"/>
        </w:tabs>
        <w:ind w:right="116" w:firstLine="0"/>
        <w:jc w:val="both"/>
        <w:rPr>
          <w:sz w:val="24"/>
        </w:rPr>
      </w:pPr>
      <w:r>
        <w:rPr>
          <w:sz w:val="24"/>
        </w:rPr>
        <w:t xml:space="preserve">В рамках работы по профессиональной </w:t>
      </w:r>
      <w:proofErr w:type="gramStart"/>
      <w:r>
        <w:rPr>
          <w:sz w:val="24"/>
        </w:rPr>
        <w:t>ориентации</w:t>
      </w:r>
      <w:proofErr w:type="gramEnd"/>
      <w:r>
        <w:rPr>
          <w:sz w:val="24"/>
        </w:rPr>
        <w:t xml:space="preserve"> обучающихся 9-х классов и по итогам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внутришкольного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регламентированные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годовым</w:t>
      </w:r>
      <w:r>
        <w:rPr>
          <w:spacing w:val="-2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учебно-воспитательной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школы:</w:t>
      </w:r>
    </w:p>
    <w:p w:rsidR="007C0005" w:rsidRDefault="008C77D6">
      <w:pPr>
        <w:pStyle w:val="a4"/>
        <w:numPr>
          <w:ilvl w:val="0"/>
          <w:numId w:val="2"/>
        </w:numPr>
        <w:tabs>
          <w:tab w:val="left" w:pos="257"/>
        </w:tabs>
        <w:ind w:left="256" w:hanging="140"/>
        <w:rPr>
          <w:sz w:val="24"/>
        </w:rPr>
      </w:pPr>
      <w:r>
        <w:rPr>
          <w:sz w:val="24"/>
        </w:rPr>
        <w:t>анкетирование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7C0005" w:rsidRDefault="008C77D6">
      <w:pPr>
        <w:pStyle w:val="a4"/>
        <w:numPr>
          <w:ilvl w:val="0"/>
          <w:numId w:val="2"/>
        </w:numPr>
        <w:tabs>
          <w:tab w:val="left" w:pos="257"/>
        </w:tabs>
        <w:ind w:left="256" w:hanging="140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контрольных,</w:t>
      </w:r>
      <w:r>
        <w:rPr>
          <w:spacing w:val="-3"/>
          <w:sz w:val="24"/>
        </w:rPr>
        <w:t xml:space="preserve"> </w:t>
      </w:r>
      <w:r>
        <w:rPr>
          <w:sz w:val="24"/>
        </w:rPr>
        <w:t>тестовых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работ;</w:t>
      </w:r>
    </w:p>
    <w:p w:rsidR="007C0005" w:rsidRDefault="008C77D6">
      <w:pPr>
        <w:pStyle w:val="a4"/>
        <w:numPr>
          <w:ilvl w:val="0"/>
          <w:numId w:val="2"/>
        </w:numPr>
        <w:tabs>
          <w:tab w:val="left" w:pos="257"/>
        </w:tabs>
        <w:ind w:left="256" w:hanging="140"/>
        <w:rPr>
          <w:sz w:val="24"/>
        </w:rPr>
      </w:pPr>
      <w:r>
        <w:rPr>
          <w:sz w:val="24"/>
        </w:rPr>
        <w:t>родительские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9-х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классов;</w:t>
      </w:r>
    </w:p>
    <w:p w:rsidR="007C0005" w:rsidRDefault="008C77D6">
      <w:pPr>
        <w:pStyle w:val="a4"/>
        <w:numPr>
          <w:ilvl w:val="0"/>
          <w:numId w:val="2"/>
        </w:numPr>
        <w:tabs>
          <w:tab w:val="left" w:pos="257"/>
        </w:tabs>
        <w:ind w:left="256" w:hanging="140"/>
        <w:rPr>
          <w:sz w:val="24"/>
        </w:rPr>
      </w:pPr>
      <w:r>
        <w:rPr>
          <w:sz w:val="24"/>
        </w:rPr>
        <w:t>статистическая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информации.</w:t>
      </w:r>
    </w:p>
    <w:p w:rsidR="007C0005" w:rsidRDefault="008C77D6" w:rsidP="00D246BC">
      <w:pPr>
        <w:pStyle w:val="a4"/>
        <w:numPr>
          <w:ilvl w:val="1"/>
          <w:numId w:val="3"/>
        </w:numPr>
        <w:tabs>
          <w:tab w:val="left" w:pos="682"/>
        </w:tabs>
        <w:spacing w:before="61"/>
        <w:ind w:right="118" w:firstLine="60"/>
        <w:jc w:val="both"/>
      </w:pPr>
      <w:r w:rsidRPr="00D246BC">
        <w:rPr>
          <w:sz w:val="24"/>
        </w:rPr>
        <w:t>Зачисление</w:t>
      </w:r>
      <w:r w:rsidRPr="00D246BC">
        <w:rPr>
          <w:spacing w:val="1"/>
          <w:sz w:val="24"/>
        </w:rPr>
        <w:t xml:space="preserve"> </w:t>
      </w:r>
      <w:r w:rsidRPr="00D246BC">
        <w:rPr>
          <w:sz w:val="24"/>
        </w:rPr>
        <w:t>выпускников</w:t>
      </w:r>
      <w:r w:rsidRPr="00D246BC">
        <w:rPr>
          <w:spacing w:val="1"/>
          <w:sz w:val="24"/>
        </w:rPr>
        <w:t xml:space="preserve"> </w:t>
      </w:r>
      <w:r w:rsidRPr="00D246BC">
        <w:rPr>
          <w:sz w:val="24"/>
        </w:rPr>
        <w:t>9</w:t>
      </w:r>
      <w:r w:rsidRPr="00D246BC">
        <w:rPr>
          <w:spacing w:val="1"/>
          <w:sz w:val="24"/>
        </w:rPr>
        <w:t xml:space="preserve"> </w:t>
      </w:r>
      <w:r w:rsidRPr="00D246BC">
        <w:rPr>
          <w:sz w:val="24"/>
        </w:rPr>
        <w:t>класса,</w:t>
      </w:r>
      <w:r w:rsidRPr="00D246BC">
        <w:rPr>
          <w:spacing w:val="1"/>
          <w:sz w:val="24"/>
        </w:rPr>
        <w:t xml:space="preserve"> </w:t>
      </w:r>
      <w:r w:rsidRPr="00D246BC">
        <w:rPr>
          <w:sz w:val="24"/>
        </w:rPr>
        <w:t>желающих</w:t>
      </w:r>
      <w:r w:rsidRPr="00D246BC">
        <w:rPr>
          <w:spacing w:val="1"/>
          <w:sz w:val="24"/>
        </w:rPr>
        <w:t xml:space="preserve"> </w:t>
      </w:r>
      <w:r w:rsidRPr="00D246BC">
        <w:rPr>
          <w:sz w:val="24"/>
        </w:rPr>
        <w:t>продолжить</w:t>
      </w:r>
      <w:r w:rsidRPr="00D246BC">
        <w:rPr>
          <w:spacing w:val="1"/>
          <w:sz w:val="24"/>
        </w:rPr>
        <w:t xml:space="preserve"> </w:t>
      </w:r>
      <w:r w:rsidRPr="00D246BC">
        <w:rPr>
          <w:sz w:val="24"/>
        </w:rPr>
        <w:t>обучение</w:t>
      </w:r>
      <w:r w:rsidRPr="00D246BC">
        <w:rPr>
          <w:spacing w:val="1"/>
          <w:sz w:val="24"/>
        </w:rPr>
        <w:t xml:space="preserve"> </w:t>
      </w:r>
      <w:r w:rsidRPr="00D246BC">
        <w:rPr>
          <w:sz w:val="24"/>
        </w:rPr>
        <w:t>в</w:t>
      </w:r>
      <w:r w:rsidRPr="00D246BC">
        <w:rPr>
          <w:spacing w:val="1"/>
          <w:sz w:val="24"/>
        </w:rPr>
        <w:t xml:space="preserve"> </w:t>
      </w:r>
      <w:r w:rsidRPr="00D246BC">
        <w:rPr>
          <w:sz w:val="24"/>
        </w:rPr>
        <w:t>профильных</w:t>
      </w:r>
      <w:r w:rsidRPr="00D246BC">
        <w:rPr>
          <w:spacing w:val="1"/>
          <w:sz w:val="24"/>
        </w:rPr>
        <w:t xml:space="preserve"> </w:t>
      </w:r>
      <w:r w:rsidRPr="00D246BC">
        <w:rPr>
          <w:sz w:val="24"/>
        </w:rPr>
        <w:t>классах</w:t>
      </w:r>
      <w:r w:rsidRPr="00D246BC">
        <w:rPr>
          <w:spacing w:val="11"/>
          <w:sz w:val="24"/>
        </w:rPr>
        <w:t xml:space="preserve"> </w:t>
      </w:r>
      <w:r w:rsidRPr="00D246BC">
        <w:rPr>
          <w:sz w:val="24"/>
        </w:rPr>
        <w:t>среднего</w:t>
      </w:r>
      <w:r w:rsidRPr="00D246BC">
        <w:rPr>
          <w:spacing w:val="11"/>
          <w:sz w:val="24"/>
        </w:rPr>
        <w:t xml:space="preserve"> </w:t>
      </w:r>
      <w:r w:rsidRPr="00D246BC">
        <w:rPr>
          <w:sz w:val="24"/>
        </w:rPr>
        <w:t>общего</w:t>
      </w:r>
      <w:r w:rsidRPr="00D246BC">
        <w:rPr>
          <w:spacing w:val="9"/>
          <w:sz w:val="24"/>
        </w:rPr>
        <w:t xml:space="preserve"> </w:t>
      </w:r>
      <w:r w:rsidRPr="00D246BC">
        <w:rPr>
          <w:sz w:val="24"/>
        </w:rPr>
        <w:t>образования,</w:t>
      </w:r>
      <w:r w:rsidRPr="00D246BC">
        <w:rPr>
          <w:spacing w:val="9"/>
          <w:sz w:val="24"/>
        </w:rPr>
        <w:t xml:space="preserve"> </w:t>
      </w:r>
      <w:r w:rsidRPr="00D246BC">
        <w:rPr>
          <w:sz w:val="24"/>
        </w:rPr>
        <w:t>осуществляется</w:t>
      </w:r>
      <w:r w:rsidRPr="00D246BC">
        <w:rPr>
          <w:spacing w:val="11"/>
          <w:sz w:val="24"/>
        </w:rPr>
        <w:t xml:space="preserve"> </w:t>
      </w:r>
      <w:r w:rsidRPr="00D246BC">
        <w:rPr>
          <w:sz w:val="24"/>
        </w:rPr>
        <w:t>согласно</w:t>
      </w:r>
      <w:r w:rsidRPr="00D246BC">
        <w:rPr>
          <w:spacing w:val="16"/>
          <w:sz w:val="24"/>
        </w:rPr>
        <w:t xml:space="preserve"> </w:t>
      </w:r>
      <w:r w:rsidRPr="00D246BC">
        <w:rPr>
          <w:sz w:val="24"/>
        </w:rPr>
        <w:t>рейтингу</w:t>
      </w:r>
      <w:r w:rsidRPr="00D246BC">
        <w:rPr>
          <w:spacing w:val="4"/>
          <w:sz w:val="24"/>
        </w:rPr>
        <w:t xml:space="preserve"> </w:t>
      </w:r>
      <w:r w:rsidRPr="00D246BC">
        <w:rPr>
          <w:sz w:val="24"/>
        </w:rPr>
        <w:t>среднего</w:t>
      </w:r>
      <w:r w:rsidRPr="00D246BC">
        <w:rPr>
          <w:spacing w:val="9"/>
          <w:sz w:val="24"/>
        </w:rPr>
        <w:t xml:space="preserve"> </w:t>
      </w:r>
      <w:r w:rsidRPr="00D246BC">
        <w:rPr>
          <w:sz w:val="24"/>
        </w:rPr>
        <w:t>балла</w:t>
      </w:r>
      <w:r w:rsidR="00D246BC">
        <w:rPr>
          <w:sz w:val="24"/>
        </w:rPr>
        <w:t xml:space="preserve"> </w:t>
      </w:r>
      <w:r>
        <w:t>аттестата</w:t>
      </w:r>
      <w:r w:rsidRPr="00D246BC">
        <w:rPr>
          <w:spacing w:val="1"/>
        </w:rPr>
        <w:t xml:space="preserve"> </w:t>
      </w:r>
      <w:r>
        <w:t>основного</w:t>
      </w:r>
      <w:r w:rsidRPr="00D246BC">
        <w:rPr>
          <w:spacing w:val="1"/>
        </w:rPr>
        <w:t xml:space="preserve"> </w:t>
      </w:r>
      <w:r>
        <w:t>общего</w:t>
      </w:r>
      <w:r w:rsidRPr="00D246BC">
        <w:rPr>
          <w:spacing w:val="1"/>
        </w:rPr>
        <w:t xml:space="preserve"> </w:t>
      </w:r>
      <w:r>
        <w:t>образования,</w:t>
      </w:r>
      <w:r w:rsidRPr="00D246BC">
        <w:rPr>
          <w:spacing w:val="1"/>
        </w:rPr>
        <w:t xml:space="preserve"> </w:t>
      </w:r>
      <w:r>
        <w:t>анализа</w:t>
      </w:r>
      <w:r w:rsidRPr="00D246BC">
        <w:rPr>
          <w:spacing w:val="1"/>
        </w:rPr>
        <w:t xml:space="preserve"> </w:t>
      </w:r>
      <w:r>
        <w:t>оценок</w:t>
      </w:r>
      <w:r w:rsidRPr="00D246BC">
        <w:rPr>
          <w:spacing w:val="1"/>
        </w:rPr>
        <w:t xml:space="preserve"> </w:t>
      </w:r>
      <w:r>
        <w:t>на</w:t>
      </w:r>
      <w:r w:rsidRPr="00D246BC">
        <w:rPr>
          <w:spacing w:val="1"/>
        </w:rPr>
        <w:t xml:space="preserve"> </w:t>
      </w:r>
      <w:r>
        <w:t>уровне</w:t>
      </w:r>
      <w:r w:rsidRPr="00D246BC">
        <w:rPr>
          <w:spacing w:val="1"/>
        </w:rPr>
        <w:t xml:space="preserve"> </w:t>
      </w:r>
      <w:r>
        <w:t>основного</w:t>
      </w:r>
      <w:r w:rsidRPr="00D246BC">
        <w:rPr>
          <w:spacing w:val="1"/>
        </w:rPr>
        <w:t xml:space="preserve"> </w:t>
      </w:r>
      <w:r>
        <w:t>общего</w:t>
      </w:r>
      <w:r w:rsidRPr="00D246BC">
        <w:rPr>
          <w:spacing w:val="1"/>
        </w:rPr>
        <w:t xml:space="preserve"> </w:t>
      </w:r>
      <w:r>
        <w:t>образования</w:t>
      </w:r>
      <w:r w:rsidRPr="00D246BC">
        <w:rPr>
          <w:spacing w:val="1"/>
        </w:rPr>
        <w:t xml:space="preserve"> </w:t>
      </w:r>
      <w:r>
        <w:t>по</w:t>
      </w:r>
      <w:r w:rsidRPr="00D246BC">
        <w:rPr>
          <w:spacing w:val="1"/>
        </w:rPr>
        <w:t xml:space="preserve"> </w:t>
      </w:r>
      <w:r>
        <w:t>профильным</w:t>
      </w:r>
      <w:r w:rsidRPr="00D246BC">
        <w:rPr>
          <w:spacing w:val="1"/>
        </w:rPr>
        <w:t xml:space="preserve"> </w:t>
      </w:r>
      <w:r>
        <w:t>предметам,</w:t>
      </w:r>
      <w:r w:rsidRPr="00D246BC">
        <w:rPr>
          <w:spacing w:val="1"/>
        </w:rPr>
        <w:t xml:space="preserve"> </w:t>
      </w:r>
      <w:r>
        <w:t>результатов</w:t>
      </w:r>
      <w:r w:rsidRPr="00D246BC">
        <w:rPr>
          <w:spacing w:val="1"/>
        </w:rPr>
        <w:t xml:space="preserve"> </w:t>
      </w:r>
      <w:r>
        <w:t>защиты</w:t>
      </w:r>
      <w:r w:rsidRPr="00D246BC">
        <w:rPr>
          <w:spacing w:val="1"/>
        </w:rPr>
        <w:t xml:space="preserve"> </w:t>
      </w:r>
      <w:proofErr w:type="gramStart"/>
      <w:r>
        <w:t>индивидуального</w:t>
      </w:r>
      <w:r w:rsidRPr="00D246BC">
        <w:rPr>
          <w:spacing w:val="1"/>
        </w:rPr>
        <w:t xml:space="preserve"> </w:t>
      </w:r>
      <w:r>
        <w:t>проекта</w:t>
      </w:r>
      <w:proofErr w:type="gramEnd"/>
      <w:r>
        <w:t>.</w:t>
      </w:r>
      <w:r w:rsidRPr="00D246BC">
        <w:rPr>
          <w:spacing w:val="1"/>
        </w:rPr>
        <w:t xml:space="preserve"> </w:t>
      </w:r>
      <w:r>
        <w:t>Обучающийся</w:t>
      </w:r>
      <w:r w:rsidRPr="00D246BC">
        <w:rPr>
          <w:spacing w:val="1"/>
        </w:rPr>
        <w:t xml:space="preserve"> </w:t>
      </w:r>
      <w:r>
        <w:t>должен</w:t>
      </w:r>
      <w:r w:rsidRPr="00D246BC">
        <w:rPr>
          <w:spacing w:val="1"/>
        </w:rPr>
        <w:t xml:space="preserve"> </w:t>
      </w:r>
      <w:r>
        <w:t>представить</w:t>
      </w:r>
      <w:r w:rsidRPr="00D246BC">
        <w:rPr>
          <w:spacing w:val="1"/>
        </w:rPr>
        <w:t xml:space="preserve"> </w:t>
      </w:r>
      <w:r>
        <w:t>портфолио</w:t>
      </w:r>
      <w:r w:rsidRPr="00D246BC">
        <w:rPr>
          <w:spacing w:val="1"/>
        </w:rPr>
        <w:t xml:space="preserve"> </w:t>
      </w:r>
      <w:r>
        <w:t>образовательных</w:t>
      </w:r>
      <w:r w:rsidRPr="00D246BC">
        <w:rPr>
          <w:spacing w:val="1"/>
        </w:rPr>
        <w:t xml:space="preserve"> </w:t>
      </w:r>
      <w:r>
        <w:t>достижений</w:t>
      </w:r>
      <w:r w:rsidRPr="00D246BC">
        <w:rPr>
          <w:spacing w:val="1"/>
        </w:rPr>
        <w:t xml:space="preserve"> </w:t>
      </w:r>
      <w:r>
        <w:t>за</w:t>
      </w:r>
      <w:r w:rsidRPr="00D246BC">
        <w:rPr>
          <w:spacing w:val="61"/>
        </w:rPr>
        <w:t xml:space="preserve"> </w:t>
      </w:r>
      <w:r>
        <w:t>курс</w:t>
      </w:r>
      <w:r w:rsidRPr="00D246BC">
        <w:rPr>
          <w:spacing w:val="1"/>
        </w:rPr>
        <w:t xml:space="preserve"> </w:t>
      </w:r>
      <w:r>
        <w:t>основного</w:t>
      </w:r>
      <w:r w:rsidRPr="00D246BC">
        <w:rPr>
          <w:spacing w:val="-1"/>
        </w:rPr>
        <w:t xml:space="preserve"> </w:t>
      </w:r>
      <w:r>
        <w:t>общего</w:t>
      </w:r>
      <w:r w:rsidRPr="00D246BC">
        <w:rPr>
          <w:spacing w:val="-1"/>
        </w:rPr>
        <w:t xml:space="preserve"> </w:t>
      </w:r>
      <w:r>
        <w:t>образования.</w:t>
      </w:r>
    </w:p>
    <w:p w:rsidR="007C0005" w:rsidRDefault="008C77D6">
      <w:pPr>
        <w:pStyle w:val="a4"/>
        <w:numPr>
          <w:ilvl w:val="1"/>
          <w:numId w:val="3"/>
        </w:numPr>
        <w:tabs>
          <w:tab w:val="left" w:pos="564"/>
        </w:tabs>
        <w:spacing w:before="1"/>
        <w:ind w:right="117" w:firstLine="0"/>
        <w:jc w:val="both"/>
        <w:rPr>
          <w:sz w:val="24"/>
        </w:rPr>
      </w:pPr>
      <w:r>
        <w:rPr>
          <w:sz w:val="24"/>
        </w:rPr>
        <w:t>Преимущественным правом при приеме либо переводе в школу (в класс) с профильным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пользуются следующие категории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обучающихся:</w:t>
      </w:r>
    </w:p>
    <w:p w:rsidR="007C0005" w:rsidRDefault="008C77D6">
      <w:pPr>
        <w:pStyle w:val="a4"/>
        <w:numPr>
          <w:ilvl w:val="0"/>
          <w:numId w:val="2"/>
        </w:numPr>
        <w:tabs>
          <w:tab w:val="left" w:pos="406"/>
        </w:tabs>
        <w:ind w:right="115" w:firstLine="0"/>
        <w:rPr>
          <w:sz w:val="24"/>
        </w:rPr>
      </w:pPr>
      <w:r>
        <w:rPr>
          <w:sz w:val="24"/>
        </w:rPr>
        <w:t>победители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призеры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-1"/>
          <w:sz w:val="24"/>
        </w:rPr>
        <w:t xml:space="preserve"> </w:t>
      </w:r>
      <w:r>
        <w:rPr>
          <w:sz w:val="24"/>
        </w:rPr>
        <w:t>изучаемым углубленно, или предметам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обучения;</w:t>
      </w:r>
    </w:p>
    <w:p w:rsidR="007C0005" w:rsidRDefault="008C77D6">
      <w:pPr>
        <w:pStyle w:val="a4"/>
        <w:numPr>
          <w:ilvl w:val="0"/>
          <w:numId w:val="2"/>
        </w:numPr>
        <w:tabs>
          <w:tab w:val="left" w:pos="281"/>
        </w:tabs>
        <w:ind w:right="115" w:firstLine="0"/>
        <w:rPr>
          <w:sz w:val="24"/>
        </w:rPr>
      </w:pPr>
      <w:r>
        <w:rPr>
          <w:sz w:val="24"/>
        </w:rPr>
        <w:t>победители и призеры муниципальных, республиканских, всероссийских и международных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 местного самоуправления Республики Татарстан, осуществляющими управление 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Татарстан,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предмету,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изучаемому</w:t>
      </w:r>
      <w:r>
        <w:rPr>
          <w:spacing w:val="-2"/>
          <w:sz w:val="24"/>
        </w:rPr>
        <w:t xml:space="preserve"> </w:t>
      </w:r>
      <w:r>
        <w:rPr>
          <w:sz w:val="24"/>
        </w:rPr>
        <w:t>углубленно, или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профильного обучения;</w:t>
      </w:r>
    </w:p>
    <w:p w:rsidR="007C0005" w:rsidRDefault="008C77D6">
      <w:pPr>
        <w:pStyle w:val="a4"/>
        <w:numPr>
          <w:ilvl w:val="0"/>
          <w:numId w:val="2"/>
        </w:numPr>
        <w:tabs>
          <w:tab w:val="left" w:pos="276"/>
        </w:tabs>
        <w:spacing w:before="1"/>
        <w:ind w:right="116" w:firstLine="0"/>
        <w:rPr>
          <w:sz w:val="24"/>
        </w:rPr>
      </w:pPr>
      <w:r>
        <w:rPr>
          <w:sz w:val="24"/>
        </w:rPr>
        <w:t>обучающиеся, принимаемые в образовательную организацию в порядке перевода из другой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образовательной организации, освоившие образовательные программы основного общего или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 общего образования в классе с углубленным изучением соответствующих отдельных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показавшие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хорошие и отличные знания по учебным предметам, изучаемым углубленно, или 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обучения;</w:t>
      </w:r>
    </w:p>
    <w:p w:rsidR="007C0005" w:rsidRDefault="008C77D6">
      <w:pPr>
        <w:pStyle w:val="a4"/>
        <w:numPr>
          <w:ilvl w:val="0"/>
          <w:numId w:val="2"/>
        </w:numPr>
        <w:tabs>
          <w:tab w:val="left" w:pos="257"/>
        </w:tabs>
        <w:ind w:left="256" w:hanging="140"/>
        <w:rPr>
          <w:sz w:val="24"/>
        </w:rPr>
      </w:pPr>
      <w:r>
        <w:rPr>
          <w:sz w:val="24"/>
        </w:rPr>
        <w:t>дети-сироты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дети,</w:t>
      </w:r>
      <w:r>
        <w:rPr>
          <w:spacing w:val="-2"/>
          <w:sz w:val="24"/>
        </w:rPr>
        <w:t xml:space="preserve"> </w:t>
      </w:r>
      <w:r>
        <w:rPr>
          <w:sz w:val="24"/>
        </w:rPr>
        <w:t>оставшиеся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попечения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родителей;</w:t>
      </w:r>
    </w:p>
    <w:p w:rsidR="007C0005" w:rsidRDefault="008C77D6">
      <w:pPr>
        <w:pStyle w:val="a4"/>
        <w:numPr>
          <w:ilvl w:val="0"/>
          <w:numId w:val="2"/>
        </w:numPr>
        <w:tabs>
          <w:tab w:val="left" w:pos="351"/>
        </w:tabs>
        <w:ind w:right="113" w:firstLine="0"/>
        <w:rPr>
          <w:sz w:val="24"/>
        </w:rPr>
      </w:pPr>
      <w:proofErr w:type="gramStart"/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дети-инвалиды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 согласно заключениям психолого-медико-педагогической комиссии и 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 медико-социальной экспертизы не противопоказано обучение в 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 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5"/>
          <w:sz w:val="24"/>
        </w:rPr>
        <w:t xml:space="preserve"> </w:t>
      </w:r>
      <w:r>
        <w:rPr>
          <w:sz w:val="24"/>
        </w:rPr>
        <w:t>здоровья.</w:t>
      </w:r>
      <w:proofErr w:type="gramEnd"/>
    </w:p>
    <w:p w:rsidR="007C0005" w:rsidRDefault="007C0005">
      <w:pPr>
        <w:pStyle w:val="a3"/>
        <w:spacing w:before="5"/>
        <w:ind w:left="0"/>
        <w:jc w:val="left"/>
      </w:pPr>
    </w:p>
    <w:p w:rsidR="007C0005" w:rsidRDefault="008C77D6">
      <w:pPr>
        <w:pStyle w:val="1"/>
        <w:numPr>
          <w:ilvl w:val="0"/>
          <w:numId w:val="4"/>
        </w:numPr>
        <w:tabs>
          <w:tab w:val="left" w:pos="1601"/>
        </w:tabs>
        <w:ind w:left="1600" w:hanging="241"/>
        <w:jc w:val="both"/>
      </w:pPr>
      <w:r>
        <w:t>Содержание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организация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профильных</w:t>
      </w:r>
      <w:r>
        <w:rPr>
          <w:spacing w:val="-3"/>
        </w:rPr>
        <w:t xml:space="preserve"> </w:t>
      </w:r>
      <w:r>
        <w:t>классах</w:t>
      </w:r>
    </w:p>
    <w:p w:rsidR="007C0005" w:rsidRDefault="008C77D6">
      <w:pPr>
        <w:pStyle w:val="a4"/>
        <w:numPr>
          <w:ilvl w:val="1"/>
          <w:numId w:val="1"/>
        </w:numPr>
        <w:tabs>
          <w:tab w:val="left" w:pos="547"/>
        </w:tabs>
        <w:ind w:right="116" w:firstLine="0"/>
        <w:jc w:val="both"/>
        <w:rPr>
          <w:sz w:val="24"/>
        </w:rPr>
      </w:pPr>
      <w:r>
        <w:rPr>
          <w:sz w:val="24"/>
        </w:rPr>
        <w:t>Профильные классы создаются в школе на этапе получения среднего общего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открываются 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основании приказа</w:t>
      </w:r>
      <w:r>
        <w:rPr>
          <w:spacing w:val="-2"/>
          <w:sz w:val="24"/>
        </w:rPr>
        <w:t xml:space="preserve"> </w:t>
      </w:r>
      <w:r>
        <w:rPr>
          <w:sz w:val="24"/>
        </w:rPr>
        <w:t>по школе.</w:t>
      </w:r>
    </w:p>
    <w:p w:rsidR="007C0005" w:rsidRDefault="008C77D6">
      <w:pPr>
        <w:pStyle w:val="a4"/>
        <w:numPr>
          <w:ilvl w:val="1"/>
          <w:numId w:val="1"/>
        </w:numPr>
        <w:tabs>
          <w:tab w:val="left" w:pos="545"/>
        </w:tabs>
        <w:ind w:right="118" w:firstLine="0"/>
        <w:jc w:val="both"/>
        <w:rPr>
          <w:sz w:val="24"/>
        </w:rPr>
      </w:pPr>
      <w:r>
        <w:rPr>
          <w:sz w:val="24"/>
        </w:rPr>
        <w:t>Образовательный проце</w:t>
      </w:r>
      <w:proofErr w:type="gramStart"/>
      <w:r>
        <w:rPr>
          <w:sz w:val="24"/>
        </w:rPr>
        <w:t>сс в пр</w:t>
      </w:r>
      <w:proofErr w:type="gramEnd"/>
      <w:r>
        <w:rPr>
          <w:sz w:val="24"/>
        </w:rPr>
        <w:t>офильных классах осуществляется в соответствии с целями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задачами, определенными Уставом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7C0005" w:rsidRDefault="008C77D6">
      <w:pPr>
        <w:pStyle w:val="a4"/>
        <w:numPr>
          <w:ilvl w:val="1"/>
          <w:numId w:val="1"/>
        </w:numPr>
        <w:tabs>
          <w:tab w:val="left" w:pos="691"/>
        </w:tabs>
        <w:spacing w:line="237" w:lineRule="auto"/>
        <w:ind w:right="115" w:firstLine="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самостоятельно.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план частью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 образовательной программы</w:t>
      </w:r>
      <w:r>
        <w:rPr>
          <w:spacing w:val="2"/>
          <w:sz w:val="24"/>
        </w:rPr>
        <w:t xml:space="preserve"> </w:t>
      </w:r>
      <w:r>
        <w:rPr>
          <w:sz w:val="24"/>
        </w:rPr>
        <w:t>школы.</w:t>
      </w:r>
    </w:p>
    <w:p w:rsidR="007C0005" w:rsidRDefault="008C77D6">
      <w:pPr>
        <w:pStyle w:val="a4"/>
        <w:numPr>
          <w:ilvl w:val="1"/>
          <w:numId w:val="1"/>
        </w:numPr>
        <w:tabs>
          <w:tab w:val="left" w:pos="636"/>
        </w:tabs>
        <w:spacing w:before="1"/>
        <w:ind w:right="116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предметам, в том числе через введение часов, </w:t>
      </w:r>
      <w:proofErr w:type="spellStart"/>
      <w:r>
        <w:rPr>
          <w:sz w:val="24"/>
        </w:rPr>
        <w:t>отведѐнных</w:t>
      </w:r>
      <w:proofErr w:type="spellEnd"/>
      <w:r>
        <w:rPr>
          <w:sz w:val="24"/>
        </w:rPr>
        <w:t xml:space="preserve"> на преподавание, расширение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тем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3"/>
          <w:sz w:val="24"/>
        </w:rPr>
        <w:t xml:space="preserve"> </w:t>
      </w:r>
      <w:r>
        <w:rPr>
          <w:sz w:val="24"/>
        </w:rPr>
        <w:t>профильных,</w:t>
      </w:r>
      <w:r>
        <w:rPr>
          <w:spacing w:val="-3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базовых предметов.</w:t>
      </w:r>
    </w:p>
    <w:p w:rsidR="007C0005" w:rsidRDefault="008C77D6">
      <w:pPr>
        <w:pStyle w:val="a4"/>
        <w:numPr>
          <w:ilvl w:val="1"/>
          <w:numId w:val="1"/>
        </w:numPr>
        <w:tabs>
          <w:tab w:val="left" w:pos="538"/>
        </w:tabs>
        <w:ind w:left="537" w:hanging="421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выбору.</w:t>
      </w:r>
    </w:p>
    <w:p w:rsidR="007C0005" w:rsidRDefault="008C77D6">
      <w:pPr>
        <w:pStyle w:val="a4"/>
        <w:numPr>
          <w:ilvl w:val="1"/>
          <w:numId w:val="1"/>
        </w:numPr>
        <w:tabs>
          <w:tab w:val="left" w:pos="607"/>
        </w:tabs>
        <w:ind w:right="115" w:firstLine="0"/>
        <w:jc w:val="both"/>
        <w:rPr>
          <w:sz w:val="24"/>
        </w:rPr>
      </w:pPr>
      <w:r>
        <w:rPr>
          <w:sz w:val="24"/>
        </w:rPr>
        <w:t>Государственная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 проводится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 законодательством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7C0005" w:rsidRDefault="007C0005">
      <w:pPr>
        <w:pStyle w:val="a3"/>
        <w:spacing w:before="8"/>
        <w:ind w:left="0"/>
        <w:jc w:val="left"/>
      </w:pPr>
    </w:p>
    <w:p w:rsidR="007C0005" w:rsidRDefault="008C77D6">
      <w:pPr>
        <w:pStyle w:val="a4"/>
        <w:numPr>
          <w:ilvl w:val="0"/>
          <w:numId w:val="4"/>
        </w:numPr>
        <w:tabs>
          <w:tab w:val="left" w:pos="1202"/>
        </w:tabs>
        <w:spacing w:line="237" w:lineRule="auto"/>
        <w:ind w:left="117" w:right="117" w:firstLine="844"/>
        <w:jc w:val="left"/>
        <w:rPr>
          <w:sz w:val="24"/>
        </w:rPr>
      </w:pPr>
      <w:r>
        <w:rPr>
          <w:b/>
          <w:sz w:val="24"/>
        </w:rPr>
        <w:t>Кадровое и финансовое обеспечение деятельности профильных классов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3.1.Финансовое</w:t>
      </w:r>
      <w:r>
        <w:rPr>
          <w:spacing w:val="42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4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4"/>
          <w:sz w:val="24"/>
        </w:rPr>
        <w:t xml:space="preserve"> </w:t>
      </w:r>
      <w:r>
        <w:rPr>
          <w:sz w:val="24"/>
        </w:rPr>
        <w:t>профильных</w:t>
      </w:r>
      <w:r>
        <w:rPr>
          <w:spacing w:val="46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49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45"/>
          <w:sz w:val="24"/>
        </w:rPr>
        <w:t xml:space="preserve"> </w:t>
      </w:r>
      <w:r>
        <w:rPr>
          <w:sz w:val="24"/>
        </w:rPr>
        <w:t>из</w:t>
      </w:r>
      <w:r>
        <w:rPr>
          <w:spacing w:val="45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-57"/>
          <w:sz w:val="24"/>
        </w:rPr>
        <w:t xml:space="preserve"> </w:t>
      </w:r>
      <w:r>
        <w:rPr>
          <w:sz w:val="24"/>
        </w:rPr>
        <w:t>выделяемых муниципальным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бюджетом.</w:t>
      </w:r>
    </w:p>
    <w:p w:rsidR="007C0005" w:rsidRDefault="008C77D6">
      <w:pPr>
        <w:pStyle w:val="a3"/>
        <w:spacing w:before="1"/>
        <w:jc w:val="left"/>
      </w:pPr>
      <w:r>
        <w:t>3.2.</w:t>
      </w:r>
      <w:r>
        <w:rPr>
          <w:spacing w:val="29"/>
        </w:rPr>
        <w:t xml:space="preserve"> </w:t>
      </w:r>
      <w:r>
        <w:t>Образовательный</w:t>
      </w:r>
      <w:r>
        <w:rPr>
          <w:spacing w:val="28"/>
        </w:rPr>
        <w:t xml:space="preserve"> </w:t>
      </w:r>
      <w:r>
        <w:t>проце</w:t>
      </w:r>
      <w:proofErr w:type="gramStart"/>
      <w:r>
        <w:t>сс</w:t>
      </w:r>
      <w:r>
        <w:rPr>
          <w:spacing w:val="28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пр</w:t>
      </w:r>
      <w:proofErr w:type="gramEnd"/>
      <w:r>
        <w:t>офильных</w:t>
      </w:r>
      <w:r>
        <w:rPr>
          <w:spacing w:val="28"/>
        </w:rPr>
        <w:t xml:space="preserve"> </w:t>
      </w:r>
      <w:r>
        <w:t>классах</w:t>
      </w:r>
      <w:r>
        <w:rPr>
          <w:spacing w:val="32"/>
        </w:rPr>
        <w:t xml:space="preserve"> </w:t>
      </w:r>
      <w:r>
        <w:t>осуществляется</w:t>
      </w:r>
      <w:r>
        <w:rPr>
          <w:spacing w:val="36"/>
        </w:rPr>
        <w:t xml:space="preserve"> </w:t>
      </w:r>
      <w:r>
        <w:t>наиболее</w:t>
      </w:r>
      <w:r>
        <w:rPr>
          <w:spacing w:val="28"/>
        </w:rPr>
        <w:t xml:space="preserve"> </w:t>
      </w:r>
      <w:r>
        <w:t>опытными</w:t>
      </w:r>
      <w:r>
        <w:rPr>
          <w:spacing w:val="2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квалифицированными</w:t>
      </w:r>
      <w:r>
        <w:rPr>
          <w:spacing w:val="-3"/>
        </w:rPr>
        <w:t xml:space="preserve"> </w:t>
      </w:r>
      <w:r>
        <w:t>педагогами.</w:t>
      </w:r>
    </w:p>
    <w:sectPr w:rsidR="007C0005">
      <w:pgSz w:w="11930" w:h="16850"/>
      <w:pgMar w:top="640" w:right="74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C5783"/>
    <w:multiLevelType w:val="multilevel"/>
    <w:tmpl w:val="E8C8F8CC"/>
    <w:lvl w:ilvl="0">
      <w:start w:val="1"/>
      <w:numFmt w:val="decimal"/>
      <w:lvlText w:val="%1"/>
      <w:lvlJc w:val="left"/>
      <w:pPr>
        <w:ind w:left="117" w:hanging="43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43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00" w:hanging="4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0" w:hanging="4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0" w:hanging="4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0" w:hanging="4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0" w:hanging="4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0" w:hanging="4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0" w:hanging="435"/>
      </w:pPr>
      <w:rPr>
        <w:rFonts w:hint="default"/>
        <w:lang w:val="ru-RU" w:eastAsia="en-US" w:bidi="ar-SA"/>
      </w:rPr>
    </w:lvl>
  </w:abstractNum>
  <w:abstractNum w:abstractNumId="1">
    <w:nsid w:val="509E7F63"/>
    <w:multiLevelType w:val="multilevel"/>
    <w:tmpl w:val="39223B0A"/>
    <w:lvl w:ilvl="0">
      <w:start w:val="2"/>
      <w:numFmt w:val="decimal"/>
      <w:lvlText w:val="%1"/>
      <w:lvlJc w:val="left"/>
      <w:pPr>
        <w:ind w:left="117" w:hanging="4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43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00" w:hanging="4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0" w:hanging="4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0" w:hanging="4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0" w:hanging="4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0" w:hanging="4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0" w:hanging="4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0" w:hanging="430"/>
      </w:pPr>
      <w:rPr>
        <w:rFonts w:hint="default"/>
        <w:lang w:val="ru-RU" w:eastAsia="en-US" w:bidi="ar-SA"/>
      </w:rPr>
    </w:lvl>
  </w:abstractNum>
  <w:abstractNum w:abstractNumId="2">
    <w:nsid w:val="5E083093"/>
    <w:multiLevelType w:val="hybridMultilevel"/>
    <w:tmpl w:val="4B9ADF1E"/>
    <w:lvl w:ilvl="0" w:tplc="1D6861A2">
      <w:start w:val="1"/>
      <w:numFmt w:val="decimal"/>
      <w:lvlText w:val="%1."/>
      <w:lvlJc w:val="left"/>
      <w:pPr>
        <w:ind w:left="4123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2B87C7E">
      <w:numFmt w:val="bullet"/>
      <w:lvlText w:val="•"/>
      <w:lvlJc w:val="left"/>
      <w:pPr>
        <w:ind w:left="4710" w:hanging="240"/>
      </w:pPr>
      <w:rPr>
        <w:rFonts w:hint="default"/>
        <w:lang w:val="ru-RU" w:eastAsia="en-US" w:bidi="ar-SA"/>
      </w:rPr>
    </w:lvl>
    <w:lvl w:ilvl="2" w:tplc="872C2890">
      <w:numFmt w:val="bullet"/>
      <w:lvlText w:val="•"/>
      <w:lvlJc w:val="left"/>
      <w:pPr>
        <w:ind w:left="5300" w:hanging="240"/>
      </w:pPr>
      <w:rPr>
        <w:rFonts w:hint="default"/>
        <w:lang w:val="ru-RU" w:eastAsia="en-US" w:bidi="ar-SA"/>
      </w:rPr>
    </w:lvl>
    <w:lvl w:ilvl="3" w:tplc="7C903F14">
      <w:numFmt w:val="bullet"/>
      <w:lvlText w:val="•"/>
      <w:lvlJc w:val="left"/>
      <w:pPr>
        <w:ind w:left="5890" w:hanging="240"/>
      </w:pPr>
      <w:rPr>
        <w:rFonts w:hint="default"/>
        <w:lang w:val="ru-RU" w:eastAsia="en-US" w:bidi="ar-SA"/>
      </w:rPr>
    </w:lvl>
    <w:lvl w:ilvl="4" w:tplc="362EF4DE">
      <w:numFmt w:val="bullet"/>
      <w:lvlText w:val="•"/>
      <w:lvlJc w:val="left"/>
      <w:pPr>
        <w:ind w:left="6480" w:hanging="240"/>
      </w:pPr>
      <w:rPr>
        <w:rFonts w:hint="default"/>
        <w:lang w:val="ru-RU" w:eastAsia="en-US" w:bidi="ar-SA"/>
      </w:rPr>
    </w:lvl>
    <w:lvl w:ilvl="5" w:tplc="90F468A8">
      <w:numFmt w:val="bullet"/>
      <w:lvlText w:val="•"/>
      <w:lvlJc w:val="left"/>
      <w:pPr>
        <w:ind w:left="7070" w:hanging="240"/>
      </w:pPr>
      <w:rPr>
        <w:rFonts w:hint="default"/>
        <w:lang w:val="ru-RU" w:eastAsia="en-US" w:bidi="ar-SA"/>
      </w:rPr>
    </w:lvl>
    <w:lvl w:ilvl="6" w:tplc="54FCD2D4">
      <w:numFmt w:val="bullet"/>
      <w:lvlText w:val="•"/>
      <w:lvlJc w:val="left"/>
      <w:pPr>
        <w:ind w:left="7660" w:hanging="240"/>
      </w:pPr>
      <w:rPr>
        <w:rFonts w:hint="default"/>
        <w:lang w:val="ru-RU" w:eastAsia="en-US" w:bidi="ar-SA"/>
      </w:rPr>
    </w:lvl>
    <w:lvl w:ilvl="7" w:tplc="C4D252A2">
      <w:numFmt w:val="bullet"/>
      <w:lvlText w:val="•"/>
      <w:lvlJc w:val="left"/>
      <w:pPr>
        <w:ind w:left="8250" w:hanging="240"/>
      </w:pPr>
      <w:rPr>
        <w:rFonts w:hint="default"/>
        <w:lang w:val="ru-RU" w:eastAsia="en-US" w:bidi="ar-SA"/>
      </w:rPr>
    </w:lvl>
    <w:lvl w:ilvl="8" w:tplc="87A8AA2A">
      <w:numFmt w:val="bullet"/>
      <w:lvlText w:val="•"/>
      <w:lvlJc w:val="left"/>
      <w:pPr>
        <w:ind w:left="8840" w:hanging="240"/>
      </w:pPr>
      <w:rPr>
        <w:rFonts w:hint="default"/>
        <w:lang w:val="ru-RU" w:eastAsia="en-US" w:bidi="ar-SA"/>
      </w:rPr>
    </w:lvl>
  </w:abstractNum>
  <w:abstractNum w:abstractNumId="3">
    <w:nsid w:val="77845A2C"/>
    <w:multiLevelType w:val="hybridMultilevel"/>
    <w:tmpl w:val="198083D0"/>
    <w:lvl w:ilvl="0" w:tplc="2D80F140">
      <w:numFmt w:val="bullet"/>
      <w:lvlText w:val="-"/>
      <w:lvlJc w:val="left"/>
      <w:pPr>
        <w:ind w:left="117" w:hanging="19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4043066">
      <w:numFmt w:val="bullet"/>
      <w:lvlText w:val="•"/>
      <w:lvlJc w:val="left"/>
      <w:pPr>
        <w:ind w:left="1110" w:hanging="190"/>
      </w:pPr>
      <w:rPr>
        <w:rFonts w:hint="default"/>
        <w:lang w:val="ru-RU" w:eastAsia="en-US" w:bidi="ar-SA"/>
      </w:rPr>
    </w:lvl>
    <w:lvl w:ilvl="2" w:tplc="236C5190">
      <w:numFmt w:val="bullet"/>
      <w:lvlText w:val="•"/>
      <w:lvlJc w:val="left"/>
      <w:pPr>
        <w:ind w:left="2100" w:hanging="190"/>
      </w:pPr>
      <w:rPr>
        <w:rFonts w:hint="default"/>
        <w:lang w:val="ru-RU" w:eastAsia="en-US" w:bidi="ar-SA"/>
      </w:rPr>
    </w:lvl>
    <w:lvl w:ilvl="3" w:tplc="5E4ACBC2">
      <w:numFmt w:val="bullet"/>
      <w:lvlText w:val="•"/>
      <w:lvlJc w:val="left"/>
      <w:pPr>
        <w:ind w:left="3090" w:hanging="190"/>
      </w:pPr>
      <w:rPr>
        <w:rFonts w:hint="default"/>
        <w:lang w:val="ru-RU" w:eastAsia="en-US" w:bidi="ar-SA"/>
      </w:rPr>
    </w:lvl>
    <w:lvl w:ilvl="4" w:tplc="45F42C1E">
      <w:numFmt w:val="bullet"/>
      <w:lvlText w:val="•"/>
      <w:lvlJc w:val="left"/>
      <w:pPr>
        <w:ind w:left="4080" w:hanging="190"/>
      </w:pPr>
      <w:rPr>
        <w:rFonts w:hint="default"/>
        <w:lang w:val="ru-RU" w:eastAsia="en-US" w:bidi="ar-SA"/>
      </w:rPr>
    </w:lvl>
    <w:lvl w:ilvl="5" w:tplc="F398B6A6">
      <w:numFmt w:val="bullet"/>
      <w:lvlText w:val="•"/>
      <w:lvlJc w:val="left"/>
      <w:pPr>
        <w:ind w:left="5070" w:hanging="190"/>
      </w:pPr>
      <w:rPr>
        <w:rFonts w:hint="default"/>
        <w:lang w:val="ru-RU" w:eastAsia="en-US" w:bidi="ar-SA"/>
      </w:rPr>
    </w:lvl>
    <w:lvl w:ilvl="6" w:tplc="79FAD82E">
      <w:numFmt w:val="bullet"/>
      <w:lvlText w:val="•"/>
      <w:lvlJc w:val="left"/>
      <w:pPr>
        <w:ind w:left="6060" w:hanging="190"/>
      </w:pPr>
      <w:rPr>
        <w:rFonts w:hint="default"/>
        <w:lang w:val="ru-RU" w:eastAsia="en-US" w:bidi="ar-SA"/>
      </w:rPr>
    </w:lvl>
    <w:lvl w:ilvl="7" w:tplc="FE827FB2">
      <w:numFmt w:val="bullet"/>
      <w:lvlText w:val="•"/>
      <w:lvlJc w:val="left"/>
      <w:pPr>
        <w:ind w:left="7050" w:hanging="190"/>
      </w:pPr>
      <w:rPr>
        <w:rFonts w:hint="default"/>
        <w:lang w:val="ru-RU" w:eastAsia="en-US" w:bidi="ar-SA"/>
      </w:rPr>
    </w:lvl>
    <w:lvl w:ilvl="8" w:tplc="75000C74">
      <w:numFmt w:val="bullet"/>
      <w:lvlText w:val="•"/>
      <w:lvlJc w:val="left"/>
      <w:pPr>
        <w:ind w:left="8040" w:hanging="19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C0005"/>
    <w:rsid w:val="005B0D33"/>
    <w:rsid w:val="007C0005"/>
    <w:rsid w:val="008C77D6"/>
    <w:rsid w:val="00AD7D96"/>
    <w:rsid w:val="00D24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1518" w:hanging="241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38"/>
    </w:pPr>
  </w:style>
  <w:style w:type="paragraph" w:styleId="a5">
    <w:name w:val="Balloon Text"/>
    <w:basedOn w:val="a"/>
    <w:link w:val="a6"/>
    <w:uiPriority w:val="99"/>
    <w:semiHidden/>
    <w:unhideWhenUsed/>
    <w:rsid w:val="00D246B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46B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1518" w:hanging="241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38"/>
    </w:pPr>
  </w:style>
  <w:style w:type="paragraph" w:styleId="a5">
    <w:name w:val="Balloon Text"/>
    <w:basedOn w:val="a"/>
    <w:link w:val="a6"/>
    <w:uiPriority w:val="99"/>
    <w:semiHidden/>
    <w:unhideWhenUsed/>
    <w:rsid w:val="00D246B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46B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897</Words>
  <Characters>5114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Укытучы</cp:lastModifiedBy>
  <cp:revision>2</cp:revision>
  <cp:lastPrinted>2022-04-23T07:21:00Z</cp:lastPrinted>
  <dcterms:created xsi:type="dcterms:W3CDTF">2022-04-23T07:27:00Z</dcterms:created>
  <dcterms:modified xsi:type="dcterms:W3CDTF">2022-04-23T07:27:00Z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2020-08-21T00:00:00Z</vt:filetime>
  </property>
  <property fmtid="{D5CDD505-2E9C-101B-9397-08002B2CF9AE}" pid="3" name="Creator">
    <vt:lpwstr>Пробная версия Microsoft® Word 2010</vt:lpwstr>
  </property>
  <property fmtid="{D5CDD505-2E9C-101B-9397-08002B2CF9AE}" pid="4" name="LastSaved">
    <vt:filetime>2022-04-23T00:00:00Z</vt:filetime>
  </property>
</Properties>
</file>